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E622" w14:textId="6BEA1640" w:rsidR="00161502" w:rsidRPr="00161502" w:rsidRDefault="00696BBC" w:rsidP="00161502">
      <w:r w:rsidRPr="00696BBC">
        <w:rPr>
          <w:rStyle w:val="TitleChar"/>
          <w:sz w:val="48"/>
          <w:szCs w:val="48"/>
        </w:rPr>
        <w:t>Howard County Workforce Development Board</w:t>
      </w:r>
      <w:r>
        <w:br/>
      </w:r>
      <w:r w:rsidR="002F55B0">
        <w:rPr>
          <w:sz w:val="28"/>
          <w:szCs w:val="28"/>
        </w:rPr>
        <w:t>February 25, 2022</w:t>
      </w:r>
    </w:p>
    <w:p w14:paraId="5D21FD3F" w14:textId="35287468" w:rsidR="00161502" w:rsidRPr="00146DCF" w:rsidRDefault="00696BBC" w:rsidP="00161502">
      <w:pPr>
        <w:rPr>
          <w:rFonts w:cstheme="minorHAnsi"/>
          <w:color w:val="2A2B2C"/>
          <w:shd w:val="clear" w:color="auto" w:fill="FFFFFF"/>
        </w:rPr>
      </w:pPr>
      <w:r w:rsidRPr="00394F55">
        <w:rPr>
          <w:b/>
        </w:rPr>
        <w:t xml:space="preserve">Board Members </w:t>
      </w:r>
      <w:r w:rsidR="003917A6">
        <w:rPr>
          <w:b/>
        </w:rPr>
        <w:t xml:space="preserve">Staff </w:t>
      </w:r>
      <w:r w:rsidRPr="00394F55">
        <w:rPr>
          <w:b/>
        </w:rPr>
        <w:t>&amp; Guest Present</w:t>
      </w:r>
      <w:r>
        <w:br/>
      </w:r>
      <w:r w:rsidR="00C12C11">
        <w:rPr>
          <w:rFonts w:cstheme="minorHAnsi"/>
        </w:rPr>
        <w:t xml:space="preserve">Dr. </w:t>
      </w:r>
      <w:proofErr w:type="spellStart"/>
      <w:r w:rsidR="00C12C11">
        <w:rPr>
          <w:rFonts w:cstheme="minorHAnsi"/>
        </w:rPr>
        <w:t>Chesahna</w:t>
      </w:r>
      <w:proofErr w:type="spellEnd"/>
      <w:r w:rsidR="00C12C11">
        <w:rPr>
          <w:rFonts w:cstheme="minorHAnsi"/>
        </w:rPr>
        <w:t xml:space="preserve"> Kindred; </w:t>
      </w:r>
      <w:r w:rsidR="00161502">
        <w:rPr>
          <w:rFonts w:cstheme="minorHAnsi"/>
        </w:rPr>
        <w:t>Dwight Carr</w:t>
      </w:r>
      <w:r w:rsidR="003917A6">
        <w:rPr>
          <w:rFonts w:cstheme="minorHAnsi"/>
        </w:rPr>
        <w:t>;</w:t>
      </w:r>
      <w:r w:rsidR="00161502">
        <w:rPr>
          <w:rFonts w:cstheme="minorHAnsi"/>
        </w:rPr>
        <w:t xml:space="preserve"> </w:t>
      </w:r>
      <w:r w:rsidR="00161502" w:rsidRPr="00161502">
        <w:rPr>
          <w:rFonts w:cstheme="minorHAnsi"/>
        </w:rPr>
        <w:t xml:space="preserve">Francine Trout; </w:t>
      </w:r>
      <w:r w:rsidRPr="00161502">
        <w:rPr>
          <w:rFonts w:cstheme="minorHAnsi"/>
        </w:rPr>
        <w:t>Gary Griffin</w:t>
      </w:r>
      <w:r w:rsidR="00161502" w:rsidRPr="00161502">
        <w:rPr>
          <w:rFonts w:cstheme="minorHAnsi"/>
        </w:rPr>
        <w:t>;</w:t>
      </w:r>
      <w:r w:rsidRPr="00161502">
        <w:rPr>
          <w:rFonts w:cstheme="minorHAnsi"/>
        </w:rPr>
        <w:t xml:space="preserve"> </w:t>
      </w:r>
      <w:r w:rsidR="00C12C11">
        <w:rPr>
          <w:rFonts w:cstheme="minorHAnsi"/>
        </w:rPr>
        <w:t>George Mathews</w:t>
      </w:r>
      <w:r w:rsidR="003917A6">
        <w:rPr>
          <w:rFonts w:cstheme="minorHAnsi"/>
        </w:rPr>
        <w:t>;</w:t>
      </w:r>
      <w:r w:rsidR="00C12C11">
        <w:rPr>
          <w:rFonts w:cstheme="minorHAnsi"/>
        </w:rPr>
        <w:t xml:space="preserve"> </w:t>
      </w:r>
      <w:r w:rsidR="008E2D27" w:rsidRPr="00161502">
        <w:rPr>
          <w:rFonts w:cstheme="minorHAnsi"/>
        </w:rPr>
        <w:t>Julie Givens</w:t>
      </w:r>
      <w:r w:rsidR="00161502" w:rsidRPr="00161502">
        <w:rPr>
          <w:rFonts w:cstheme="minorHAnsi"/>
        </w:rPr>
        <w:t>;</w:t>
      </w:r>
      <w:r w:rsidR="008E2D27" w:rsidRPr="00161502">
        <w:rPr>
          <w:rFonts w:cstheme="minorHAnsi"/>
        </w:rPr>
        <w:t xml:space="preserve"> Ken </w:t>
      </w:r>
      <w:r w:rsidR="003917A6" w:rsidRPr="00161502">
        <w:rPr>
          <w:rFonts w:cstheme="minorHAnsi"/>
        </w:rPr>
        <w:t>Hamm; Julie</w:t>
      </w:r>
      <w:r w:rsidR="00161502" w:rsidRPr="00161502">
        <w:rPr>
          <w:rFonts w:cstheme="minorHAnsi"/>
        </w:rPr>
        <w:t xml:space="preserve"> Givens</w:t>
      </w:r>
      <w:r w:rsidR="003917A6">
        <w:rPr>
          <w:rFonts w:cstheme="minorHAnsi"/>
        </w:rPr>
        <w:t>;</w:t>
      </w:r>
      <w:r w:rsidR="00161502">
        <w:rPr>
          <w:rFonts w:cstheme="minorHAnsi"/>
        </w:rPr>
        <w:t xml:space="preserve"> </w:t>
      </w:r>
      <w:r w:rsidR="00161502" w:rsidRPr="00161502">
        <w:rPr>
          <w:rFonts w:cstheme="minorHAnsi"/>
        </w:rPr>
        <w:t>Ke</w:t>
      </w:r>
      <w:r w:rsidR="00161502">
        <w:rPr>
          <w:rFonts w:cstheme="minorHAnsi"/>
        </w:rPr>
        <w:t>n</w:t>
      </w:r>
      <w:r w:rsidR="00161502" w:rsidRPr="00161502">
        <w:rPr>
          <w:rFonts w:cstheme="minorHAnsi"/>
        </w:rPr>
        <w:t>n</w:t>
      </w:r>
      <w:r w:rsidR="00161502">
        <w:rPr>
          <w:rFonts w:cstheme="minorHAnsi"/>
        </w:rPr>
        <w:t>eth</w:t>
      </w:r>
      <w:r w:rsidR="00161502" w:rsidRPr="00161502">
        <w:rPr>
          <w:rFonts w:cstheme="minorHAnsi"/>
        </w:rPr>
        <w:t xml:space="preserve"> Lemberg</w:t>
      </w:r>
      <w:r w:rsidR="003917A6">
        <w:rPr>
          <w:rFonts w:cstheme="minorHAnsi"/>
        </w:rPr>
        <w:t>;</w:t>
      </w:r>
      <w:r w:rsidR="00161502" w:rsidRPr="00161502">
        <w:rPr>
          <w:rFonts w:cstheme="minorHAnsi"/>
        </w:rPr>
        <w:t xml:space="preserve"> Paul Pappas</w:t>
      </w:r>
      <w:r w:rsidR="003917A6">
        <w:rPr>
          <w:rFonts w:cstheme="minorHAnsi"/>
        </w:rPr>
        <w:t>;</w:t>
      </w:r>
      <w:r w:rsidR="00161502" w:rsidRPr="00161502">
        <w:rPr>
          <w:rFonts w:cstheme="minorHAnsi"/>
        </w:rPr>
        <w:t xml:space="preserve"> </w:t>
      </w:r>
      <w:r w:rsidR="00161502" w:rsidRPr="00161502">
        <w:rPr>
          <w:rFonts w:cstheme="minorHAnsi"/>
          <w:color w:val="2A2B2C"/>
          <w:shd w:val="clear" w:color="auto" w:fill="FFFFFF"/>
        </w:rPr>
        <w:t>Prasad Karunakaran</w:t>
      </w:r>
      <w:r w:rsidR="003917A6">
        <w:rPr>
          <w:rFonts w:cstheme="minorHAnsi"/>
          <w:color w:val="2A2B2C"/>
          <w:shd w:val="clear" w:color="auto" w:fill="FFFFFF"/>
        </w:rPr>
        <w:t>;</w:t>
      </w:r>
      <w:r w:rsidR="00161502" w:rsidRPr="00161502">
        <w:rPr>
          <w:rFonts w:cstheme="minorHAnsi"/>
        </w:rPr>
        <w:t xml:space="preserve"> Matt Jackson</w:t>
      </w:r>
      <w:r w:rsidR="003917A6">
        <w:rPr>
          <w:rFonts w:cstheme="minorHAnsi"/>
        </w:rPr>
        <w:t>;</w:t>
      </w:r>
      <w:r w:rsidR="00161502" w:rsidRPr="00161502">
        <w:rPr>
          <w:rFonts w:cstheme="minorHAnsi"/>
        </w:rPr>
        <w:t xml:space="preserve"> Mike Lawrence</w:t>
      </w:r>
      <w:r w:rsidR="003917A6">
        <w:rPr>
          <w:rFonts w:cstheme="minorHAnsi"/>
        </w:rPr>
        <w:t>;</w:t>
      </w:r>
      <w:r w:rsidR="00161502" w:rsidRPr="00161502">
        <w:rPr>
          <w:rFonts w:cstheme="minorHAnsi"/>
        </w:rPr>
        <w:t xml:space="preserve"> </w:t>
      </w:r>
      <w:r w:rsidR="00161502">
        <w:rPr>
          <w:rFonts w:cstheme="minorHAnsi"/>
        </w:rPr>
        <w:t>Robert Hooten</w:t>
      </w:r>
      <w:r w:rsidR="003917A6">
        <w:rPr>
          <w:rFonts w:cstheme="minorHAnsi"/>
        </w:rPr>
        <w:t>;</w:t>
      </w:r>
      <w:r w:rsidR="00161502">
        <w:rPr>
          <w:rFonts w:cstheme="minorHAnsi"/>
        </w:rPr>
        <w:t xml:space="preserve"> </w:t>
      </w:r>
      <w:r w:rsidR="00992FA7">
        <w:rPr>
          <w:rFonts w:cstheme="minorHAnsi"/>
        </w:rPr>
        <w:t xml:space="preserve">Rosie </w:t>
      </w:r>
      <w:proofErr w:type="spellStart"/>
      <w:r w:rsidR="00992FA7">
        <w:rPr>
          <w:rFonts w:cstheme="minorHAnsi"/>
        </w:rPr>
        <w:t>Veratti</w:t>
      </w:r>
      <w:proofErr w:type="spellEnd"/>
      <w:r w:rsidR="00992FA7">
        <w:rPr>
          <w:rFonts w:cstheme="minorHAnsi"/>
        </w:rPr>
        <w:t xml:space="preserve">; </w:t>
      </w:r>
      <w:r w:rsidR="00161502" w:rsidRPr="00161502">
        <w:rPr>
          <w:rFonts w:cstheme="minorHAnsi"/>
        </w:rPr>
        <w:t>Stephanie Hill</w:t>
      </w:r>
      <w:r w:rsidR="00FC4FE4">
        <w:rPr>
          <w:rFonts w:cstheme="minorHAnsi"/>
        </w:rPr>
        <w:t>;</w:t>
      </w:r>
      <w:bookmarkStart w:id="0" w:name="_GoBack"/>
      <w:bookmarkEnd w:id="0"/>
      <w:r w:rsidR="00161502" w:rsidRPr="00161502">
        <w:rPr>
          <w:rFonts w:cstheme="minorHAnsi"/>
        </w:rPr>
        <w:t xml:space="preserve"> </w:t>
      </w:r>
      <w:r w:rsidR="00161502" w:rsidRPr="00161502">
        <w:rPr>
          <w:rFonts w:cstheme="minorHAnsi"/>
          <w:color w:val="2A2B2C"/>
          <w:shd w:val="clear" w:color="auto" w:fill="FFFFFF"/>
        </w:rPr>
        <w:t>Stephen Liggett-Creel</w:t>
      </w:r>
    </w:p>
    <w:p w14:paraId="46F4C749" w14:textId="48DF46D8" w:rsidR="00696BBC" w:rsidRPr="00161502" w:rsidRDefault="00696BBC" w:rsidP="00161502">
      <w:pPr>
        <w:rPr>
          <w:rFonts w:cstheme="minorHAnsi"/>
          <w:color w:val="2A2B2C"/>
          <w:shd w:val="clear" w:color="auto" w:fill="FFFFFF"/>
        </w:rPr>
      </w:pPr>
      <w:r w:rsidRPr="00D14196">
        <w:rPr>
          <w:b/>
          <w:bCs/>
        </w:rPr>
        <w:t>Welcome and Introductions- Dwight Carr</w:t>
      </w:r>
      <w:r>
        <w:br/>
      </w:r>
      <w:r w:rsidR="004B4263">
        <w:t>Dwight</w:t>
      </w:r>
      <w:r>
        <w:t xml:space="preserve"> Carr called the meeting to order</w:t>
      </w:r>
      <w:r w:rsidR="00897C4F">
        <w:t xml:space="preserve"> and reviewed the </w:t>
      </w:r>
      <w:r w:rsidR="00EE2B8F">
        <w:t xml:space="preserve">meeting </w:t>
      </w:r>
      <w:r w:rsidR="00897C4F">
        <w:t>agenda</w:t>
      </w:r>
      <w:r>
        <w:t>. Introductions were made by all</w:t>
      </w:r>
      <w:r w:rsidR="00B47CA2">
        <w:t>.</w:t>
      </w:r>
    </w:p>
    <w:p w14:paraId="59739565" w14:textId="34379425" w:rsidR="0029533E" w:rsidRDefault="00696BBC" w:rsidP="00D14196">
      <w:pPr>
        <w:pStyle w:val="ListParagraph"/>
        <w:numPr>
          <w:ilvl w:val="0"/>
          <w:numId w:val="4"/>
        </w:numPr>
      </w:pPr>
      <w:r w:rsidRPr="00D14196">
        <w:rPr>
          <w:b/>
          <w:bCs/>
        </w:rPr>
        <w:t>Review of the Minutes-Dwight Carr</w:t>
      </w:r>
      <w:r>
        <w:br/>
      </w:r>
      <w:r w:rsidR="00D67D85">
        <w:t>The January 15</w:t>
      </w:r>
      <w:r w:rsidR="004B4263">
        <w:t xml:space="preserve"> board meeting</w:t>
      </w:r>
      <w:r>
        <w:t xml:space="preserve"> minutes were brought before the board for a vote</w:t>
      </w:r>
      <w:r w:rsidR="006F6D03">
        <w:t xml:space="preserve">. Gary Griffin motioned to approve the minutes; Matt Jackson seconded. All were in favor and the minutes were approved by a unanimous vote. </w:t>
      </w:r>
      <w:r w:rsidR="00CD62FE">
        <w:br/>
      </w:r>
    </w:p>
    <w:p w14:paraId="75410CFB" w14:textId="01B6EE53" w:rsidR="00AB6B2C" w:rsidRPr="00E37C44" w:rsidRDefault="00AB6B2C" w:rsidP="00AB6B2C">
      <w:pPr>
        <w:pStyle w:val="ListParagraph"/>
        <w:numPr>
          <w:ilvl w:val="0"/>
          <w:numId w:val="4"/>
        </w:numPr>
        <w:rPr>
          <w:b/>
        </w:rPr>
      </w:pPr>
      <w:r w:rsidRPr="00E37C44">
        <w:rPr>
          <w:b/>
        </w:rPr>
        <w:t xml:space="preserve">New </w:t>
      </w:r>
      <w:r w:rsidR="00CD62FE">
        <w:rPr>
          <w:b/>
        </w:rPr>
        <w:t xml:space="preserve">Board </w:t>
      </w:r>
      <w:r w:rsidRPr="00E37C44">
        <w:rPr>
          <w:b/>
        </w:rPr>
        <w:t>Members-</w:t>
      </w:r>
      <w:r w:rsidR="0049520E">
        <w:rPr>
          <w:b/>
        </w:rPr>
        <w:t>Dwight Carr</w:t>
      </w:r>
    </w:p>
    <w:p w14:paraId="203B3A5D" w14:textId="44705B13" w:rsidR="00CD62FE" w:rsidRDefault="00CD62FE" w:rsidP="00CD62FE">
      <w:pPr>
        <w:pStyle w:val="ListParagraph"/>
        <w:numPr>
          <w:ilvl w:val="1"/>
          <w:numId w:val="4"/>
        </w:numPr>
      </w:pPr>
      <w:r w:rsidRPr="00AD2593">
        <w:rPr>
          <w:bCs/>
        </w:rPr>
        <w:t>Francine introduced</w:t>
      </w:r>
      <w:r>
        <w:rPr>
          <w:bCs/>
        </w:rPr>
        <w:t xml:space="preserve"> the</w:t>
      </w:r>
      <w:r w:rsidRPr="00AD2593">
        <w:rPr>
          <w:bCs/>
        </w:rPr>
        <w:t xml:space="preserve"> new</w:t>
      </w:r>
      <w:r>
        <w:rPr>
          <w:bCs/>
        </w:rPr>
        <w:t>est</w:t>
      </w:r>
      <w:r w:rsidRPr="00AD2593">
        <w:rPr>
          <w:bCs/>
        </w:rPr>
        <w:t xml:space="preserve"> members of the board. They include: Prasad Karunakaran, President (Zenyon, Inc.)</w:t>
      </w:r>
      <w:r>
        <w:rPr>
          <w:bCs/>
        </w:rPr>
        <w:t>;</w:t>
      </w:r>
      <w:r w:rsidRPr="00AD2593">
        <w:rPr>
          <w:bCs/>
        </w:rPr>
        <w:t xml:space="preserve"> George Mathews, Employment Assistance Program Supervisor, </w:t>
      </w:r>
      <w:r>
        <w:rPr>
          <w:bCs/>
        </w:rPr>
        <w:t>(</w:t>
      </w:r>
      <w:r w:rsidRPr="00AD2593">
        <w:rPr>
          <w:bCs/>
        </w:rPr>
        <w:t>Fort Meade</w:t>
      </w:r>
      <w:r>
        <w:rPr>
          <w:bCs/>
        </w:rPr>
        <w:t>);</w:t>
      </w:r>
      <w:r w:rsidRPr="00AD2593">
        <w:rPr>
          <w:bCs/>
        </w:rPr>
        <w:t xml:space="preserve">  Heather Naviasky, Executive Director, Teen Experience</w:t>
      </w:r>
      <w:r>
        <w:rPr>
          <w:bCs/>
        </w:rPr>
        <w:t xml:space="preserve"> (</w:t>
      </w:r>
      <w:r w:rsidRPr="00AD2593">
        <w:rPr>
          <w:bCs/>
        </w:rPr>
        <w:t>(The Y in Central Maryland).</w:t>
      </w:r>
    </w:p>
    <w:p w14:paraId="30145478" w14:textId="5416930A" w:rsidR="008611DF" w:rsidRDefault="00CD62FE" w:rsidP="00AB6B2C">
      <w:pPr>
        <w:pStyle w:val="ListParagraph"/>
        <w:numPr>
          <w:ilvl w:val="1"/>
          <w:numId w:val="4"/>
        </w:numPr>
      </w:pPr>
      <w:r>
        <w:t xml:space="preserve">Chairman Carr indicated that there is </w:t>
      </w:r>
      <w:r w:rsidR="008611DF">
        <w:t xml:space="preserve">one </w:t>
      </w:r>
      <w:r>
        <w:t>additional business vacancy available. A business in the hospitality industry is strongly preferred.  Recommendations were welcomed.</w:t>
      </w:r>
      <w:r w:rsidR="00E37C44">
        <w:br/>
      </w:r>
    </w:p>
    <w:p w14:paraId="1CFC61ED" w14:textId="7800B2E8" w:rsidR="00AB6B2C" w:rsidRPr="00E37C44" w:rsidRDefault="00AB6B2C" w:rsidP="00AB6B2C">
      <w:pPr>
        <w:pStyle w:val="ListParagraph"/>
        <w:numPr>
          <w:ilvl w:val="0"/>
          <w:numId w:val="4"/>
        </w:numPr>
        <w:rPr>
          <w:b/>
        </w:rPr>
      </w:pPr>
      <w:r w:rsidRPr="00E37C44">
        <w:rPr>
          <w:b/>
        </w:rPr>
        <w:t xml:space="preserve">Workforce </w:t>
      </w:r>
      <w:r w:rsidR="00E37C44" w:rsidRPr="00E37C44">
        <w:rPr>
          <w:b/>
        </w:rPr>
        <w:t>Area Director Updates</w:t>
      </w:r>
    </w:p>
    <w:p w14:paraId="1B1E3E0B" w14:textId="5B29F90C" w:rsidR="008611DF" w:rsidRDefault="008611DF" w:rsidP="0029533E">
      <w:pPr>
        <w:pStyle w:val="ListParagraph"/>
        <w:numPr>
          <w:ilvl w:val="1"/>
          <w:numId w:val="4"/>
        </w:numPr>
      </w:pPr>
      <w:r>
        <w:t xml:space="preserve">Fran announced that </w:t>
      </w:r>
      <w:r w:rsidR="00CD62FE">
        <w:t>HCOWD has hired an</w:t>
      </w:r>
      <w:r>
        <w:t xml:space="preserve"> </w:t>
      </w:r>
      <w:r w:rsidR="00CD62FE">
        <w:t>apprenticeship</w:t>
      </w:r>
      <w:r>
        <w:t xml:space="preserve"> coordinator</w:t>
      </w:r>
      <w:r w:rsidR="00CD62FE">
        <w:t>. This person will work to help create</w:t>
      </w:r>
      <w:r>
        <w:t xml:space="preserve"> more </w:t>
      </w:r>
      <w:r w:rsidR="00CD62FE">
        <w:t>apprenticeship</w:t>
      </w:r>
      <w:r w:rsidR="006321D0">
        <w:t xml:space="preserve"> opportunities</w:t>
      </w:r>
      <w:r>
        <w:t xml:space="preserve"> throughout the county.</w:t>
      </w:r>
    </w:p>
    <w:p w14:paraId="793E5CCC" w14:textId="1EC48CE7" w:rsidR="008611DF" w:rsidRDefault="00530DDF" w:rsidP="0029533E">
      <w:pPr>
        <w:pStyle w:val="ListParagraph"/>
        <w:numPr>
          <w:ilvl w:val="1"/>
          <w:numId w:val="4"/>
        </w:numPr>
      </w:pPr>
      <w:r>
        <w:t>HC</w:t>
      </w:r>
      <w:r w:rsidR="008611DF">
        <w:t xml:space="preserve">OWD is also sharing a staff person with Anne Arundel County </w:t>
      </w:r>
      <w:r w:rsidR="00CD62FE">
        <w:t>Workforce</w:t>
      </w:r>
      <w:r w:rsidR="008611DF">
        <w:t xml:space="preserve"> Development Corporation</w:t>
      </w:r>
      <w:r w:rsidR="00E70E41">
        <w:t xml:space="preserve"> who will p</w:t>
      </w:r>
      <w:r w:rsidR="008611DF">
        <w:t>rovid</w:t>
      </w:r>
      <w:r w:rsidR="00E70E41">
        <w:t>e</w:t>
      </w:r>
      <w:r w:rsidR="008611DF">
        <w:t xml:space="preserve"> services to veterans, spouses of veterans and transitioning military.</w:t>
      </w:r>
    </w:p>
    <w:p w14:paraId="0F60B79C" w14:textId="6A121377" w:rsidR="000919E8" w:rsidRDefault="009C362A" w:rsidP="000919E8">
      <w:pPr>
        <w:pStyle w:val="ListParagraph"/>
        <w:numPr>
          <w:ilvl w:val="1"/>
          <w:numId w:val="4"/>
        </w:numPr>
      </w:pPr>
      <w:r>
        <w:t>Summer Youth</w:t>
      </w:r>
      <w:r w:rsidRPr="009C362A">
        <w:t xml:space="preserve"> applications</w:t>
      </w:r>
      <w:r w:rsidR="00E70E41">
        <w:t xml:space="preserve"> are now being accepted. The office is looking to recruit </w:t>
      </w:r>
      <w:r>
        <w:t xml:space="preserve">100 youth </w:t>
      </w:r>
      <w:r w:rsidR="00E70E41">
        <w:t>for the</w:t>
      </w:r>
      <w:r>
        <w:t xml:space="preserve"> program</w:t>
      </w:r>
      <w:r w:rsidR="00E70E41">
        <w:t xml:space="preserve"> and is actively looking for employment worksites.  Individuals who </w:t>
      </w:r>
      <w:r w:rsidR="00657596">
        <w:t>are</w:t>
      </w:r>
      <w:r w:rsidR="00E70E41">
        <w:t xml:space="preserve"> interested in hosting a summer youth </w:t>
      </w:r>
      <w:r w:rsidR="00657596">
        <w:t>are</w:t>
      </w:r>
      <w:r w:rsidR="00E70E41">
        <w:t xml:space="preserve"> encouraged to contact </w:t>
      </w:r>
      <w:r w:rsidR="00657596">
        <w:t>the OWD</w:t>
      </w:r>
      <w:r w:rsidR="00E70E41">
        <w:t xml:space="preserve"> office.</w:t>
      </w:r>
    </w:p>
    <w:p w14:paraId="5276E586" w14:textId="71E9B8E1" w:rsidR="000919E8" w:rsidRDefault="009C362A" w:rsidP="0029533E">
      <w:pPr>
        <w:pStyle w:val="ListParagraph"/>
        <w:numPr>
          <w:ilvl w:val="1"/>
          <w:numId w:val="4"/>
        </w:numPr>
      </w:pPr>
      <w:r>
        <w:t>Performance charts were shared. Many areas struggled with meeting performance due to the pandemic. Fortunately, Howard County</w:t>
      </w:r>
      <w:r w:rsidR="00530DDF">
        <w:t xml:space="preserve"> </w:t>
      </w:r>
      <w:r w:rsidR="005F4E6E">
        <w:t xml:space="preserve">either </w:t>
      </w:r>
      <w:r>
        <w:t>met or exceed all performance standards</w:t>
      </w:r>
      <w:r w:rsidR="00530DDF">
        <w:t xml:space="preserve"> during that time</w:t>
      </w:r>
      <w:r>
        <w:t>.</w:t>
      </w:r>
    </w:p>
    <w:p w14:paraId="08BDB94D" w14:textId="09AEB336" w:rsidR="0049520E" w:rsidRDefault="000919E8" w:rsidP="00951B5E">
      <w:pPr>
        <w:pStyle w:val="ListParagraph"/>
        <w:numPr>
          <w:ilvl w:val="1"/>
          <w:numId w:val="4"/>
        </w:numPr>
      </w:pPr>
      <w:r>
        <w:t>Howard County demographic</w:t>
      </w:r>
      <w:r w:rsidR="00530DDF">
        <w:t xml:space="preserve"> </w:t>
      </w:r>
      <w:r w:rsidR="00E70E41">
        <w:t xml:space="preserve">information </w:t>
      </w:r>
      <w:r>
        <w:t xml:space="preserve">was shared. </w:t>
      </w:r>
      <w:r w:rsidR="00B66F53">
        <w:t>Data focused on population by race, education attainment and high school graduation rates.</w:t>
      </w:r>
      <w:r w:rsidR="00E70E41">
        <w:br/>
      </w:r>
    </w:p>
    <w:p w14:paraId="2D8ADABA" w14:textId="4A32CAF3" w:rsidR="001B0454" w:rsidRPr="00227D0E" w:rsidRDefault="001B0454" w:rsidP="001B0454">
      <w:pPr>
        <w:pStyle w:val="ListParagraph"/>
        <w:numPr>
          <w:ilvl w:val="0"/>
          <w:numId w:val="4"/>
        </w:numPr>
        <w:rPr>
          <w:b/>
        </w:rPr>
      </w:pPr>
      <w:r w:rsidRPr="00227D0E">
        <w:rPr>
          <w:b/>
        </w:rPr>
        <w:t>One-Stop Operator Update- Mike Lawrence</w:t>
      </w:r>
    </w:p>
    <w:p w14:paraId="3329B5E6" w14:textId="0C5CC6BA" w:rsidR="00E70E41" w:rsidRDefault="001B0454" w:rsidP="00E70E41">
      <w:pPr>
        <w:pStyle w:val="ListParagraph"/>
      </w:pPr>
      <w:r>
        <w:t>Mr. Lawrence briefed the board on</w:t>
      </w:r>
      <w:r w:rsidR="00951B5E">
        <w:t xml:space="preserve"> upcoming</w:t>
      </w:r>
      <w:r>
        <w:t xml:space="preserve"> activities</w:t>
      </w:r>
      <w:r w:rsidR="00E70E41">
        <w:t xml:space="preserve"> which include: </w:t>
      </w:r>
    </w:p>
    <w:p w14:paraId="4F68E40C" w14:textId="390BF3F3" w:rsidR="00161502" w:rsidRDefault="00161502" w:rsidP="00E70E41">
      <w:pPr>
        <w:pStyle w:val="ListParagraph"/>
        <w:numPr>
          <w:ilvl w:val="0"/>
          <w:numId w:val="16"/>
        </w:numPr>
      </w:pPr>
      <w:r>
        <w:lastRenderedPageBreak/>
        <w:t xml:space="preserve">Professional development </w:t>
      </w:r>
      <w:r w:rsidR="00E70E41">
        <w:t xml:space="preserve">and team building </w:t>
      </w:r>
      <w:r>
        <w:t>workshops</w:t>
      </w:r>
      <w:r w:rsidR="00E70E41">
        <w:t>/events</w:t>
      </w:r>
      <w:r>
        <w:t xml:space="preserve"> for staff</w:t>
      </w:r>
      <w:r w:rsidR="00EE2B8F">
        <w:t>.</w:t>
      </w:r>
    </w:p>
    <w:p w14:paraId="7B2F30BE" w14:textId="06074F64" w:rsidR="00F65194" w:rsidRDefault="00423B32" w:rsidP="00161502">
      <w:pPr>
        <w:pStyle w:val="ListParagraph"/>
        <w:numPr>
          <w:ilvl w:val="0"/>
          <w:numId w:val="7"/>
        </w:numPr>
      </w:pPr>
      <w:r>
        <w:t xml:space="preserve">Mr. Lawrence has agreed to </w:t>
      </w:r>
      <w:r w:rsidR="00E70E41">
        <w:t>assist with helping to write the One-Stop Operator</w:t>
      </w:r>
      <w:r w:rsidR="00B979AB">
        <w:t xml:space="preserve"> </w:t>
      </w:r>
      <w:r w:rsidR="00E70E41">
        <w:t xml:space="preserve">RFP that is due for rebid. </w:t>
      </w:r>
      <w:r>
        <w:t xml:space="preserve"> </w:t>
      </w:r>
      <w:r w:rsidR="00E70E41">
        <w:t xml:space="preserve"> </w:t>
      </w:r>
    </w:p>
    <w:p w14:paraId="7A551285" w14:textId="101F0DDF" w:rsidR="00B979AB" w:rsidRDefault="00F03956" w:rsidP="00161502">
      <w:pPr>
        <w:pStyle w:val="ListParagraph"/>
        <w:numPr>
          <w:ilvl w:val="0"/>
          <w:numId w:val="7"/>
        </w:numPr>
      </w:pPr>
      <w:r>
        <w:t xml:space="preserve">There was discussion </w:t>
      </w:r>
      <w:r w:rsidR="00B979AB">
        <w:t xml:space="preserve">about </w:t>
      </w:r>
      <w:r>
        <w:t xml:space="preserve">apprenticeships and </w:t>
      </w:r>
      <w:r w:rsidR="00B979AB">
        <w:t>the role they play in creating career pathways for individuals looking to get back to work as well as the anticipated medical and IT worker shortages</w:t>
      </w:r>
      <w:r>
        <w:t>.</w:t>
      </w:r>
      <w:r w:rsidR="005E4540">
        <w:t xml:space="preserve"> </w:t>
      </w:r>
    </w:p>
    <w:p w14:paraId="5B5CD9C7" w14:textId="55F8C210" w:rsidR="005E4540" w:rsidRDefault="00F03956" w:rsidP="00B979AB">
      <w:pPr>
        <w:pStyle w:val="ListParagraph"/>
        <w:numPr>
          <w:ilvl w:val="1"/>
          <w:numId w:val="7"/>
        </w:numPr>
      </w:pPr>
      <w:r>
        <w:t>Dr</w:t>
      </w:r>
      <w:r w:rsidR="00657596">
        <w:t>.</w:t>
      </w:r>
      <w:r>
        <w:t xml:space="preserve"> Kindred expressed interest in medical assistant apprentices. Francine stated that she</w:t>
      </w:r>
      <w:r w:rsidR="005E4540">
        <w:t xml:space="preserve"> </w:t>
      </w:r>
      <w:r w:rsidR="00B979AB">
        <w:t>along with our state partners would contact</w:t>
      </w:r>
      <w:r w:rsidR="005E4540">
        <w:t xml:space="preserve"> Dr. Kindred </w:t>
      </w:r>
      <w:r w:rsidR="00B979AB">
        <w:t>to</w:t>
      </w:r>
      <w:r w:rsidR="005E4540">
        <w:t xml:space="preserve"> </w:t>
      </w:r>
      <w:r w:rsidR="00B979AB">
        <w:t xml:space="preserve">discuss </w:t>
      </w:r>
      <w:r w:rsidR="004B31A0">
        <w:t>further</w:t>
      </w:r>
      <w:r w:rsidR="00B979AB">
        <w:t>.</w:t>
      </w:r>
    </w:p>
    <w:p w14:paraId="0E52CC9A" w14:textId="617D5DA2" w:rsidR="004B31A0" w:rsidRPr="004B31A0" w:rsidRDefault="00B979AB" w:rsidP="00421C6C">
      <w:pPr>
        <w:pStyle w:val="ListParagraph"/>
        <w:numPr>
          <w:ilvl w:val="1"/>
          <w:numId w:val="7"/>
        </w:numPr>
        <w:rPr>
          <w:rFonts w:cstheme="minorHAnsi"/>
        </w:rPr>
      </w:pPr>
      <w:r w:rsidRPr="004B31A0">
        <w:rPr>
          <w:rFonts w:cstheme="minorHAnsi"/>
        </w:rPr>
        <w:t>In response to the IT shortage, Francine</w:t>
      </w:r>
      <w:r w:rsidR="00421C6C" w:rsidRPr="004B31A0">
        <w:rPr>
          <w:rFonts w:cstheme="minorHAnsi"/>
        </w:rPr>
        <w:t xml:space="preserve"> </w:t>
      </w:r>
      <w:r w:rsidRPr="004B31A0">
        <w:rPr>
          <w:rFonts w:cstheme="minorHAnsi"/>
        </w:rPr>
        <w:t>s</w:t>
      </w:r>
      <w:r w:rsidR="00421C6C" w:rsidRPr="004B31A0">
        <w:rPr>
          <w:rFonts w:cstheme="minorHAnsi"/>
        </w:rPr>
        <w:t xml:space="preserve">hared </w:t>
      </w:r>
      <w:r w:rsidRPr="004B31A0">
        <w:rPr>
          <w:rFonts w:cstheme="minorHAnsi"/>
        </w:rPr>
        <w:t xml:space="preserve">that Howard Community College has a Cyber Program and that </w:t>
      </w:r>
      <w:r w:rsidR="00421C6C" w:rsidRPr="004B31A0">
        <w:rPr>
          <w:rFonts w:cstheme="minorHAnsi"/>
        </w:rPr>
        <w:t xml:space="preserve">Howard County </w:t>
      </w:r>
      <w:r w:rsidRPr="004B31A0">
        <w:rPr>
          <w:rFonts w:cstheme="minorHAnsi"/>
        </w:rPr>
        <w:t>Economic</w:t>
      </w:r>
      <w:r w:rsidR="00421C6C" w:rsidRPr="004B31A0">
        <w:rPr>
          <w:rFonts w:cstheme="minorHAnsi"/>
        </w:rPr>
        <w:t xml:space="preserve"> Development </w:t>
      </w:r>
      <w:r w:rsidRPr="004B31A0">
        <w:rPr>
          <w:rFonts w:cstheme="minorHAnsi"/>
        </w:rPr>
        <w:t>Authority</w:t>
      </w:r>
      <w:r w:rsidR="00421C6C" w:rsidRPr="004B31A0">
        <w:rPr>
          <w:rFonts w:cstheme="minorHAnsi"/>
        </w:rPr>
        <w:t xml:space="preserve"> </w:t>
      </w:r>
      <w:r w:rsidRPr="004B31A0">
        <w:rPr>
          <w:rFonts w:cstheme="minorHAnsi"/>
        </w:rPr>
        <w:t xml:space="preserve">has </w:t>
      </w:r>
      <w:r w:rsidR="00421C6C" w:rsidRPr="004B31A0">
        <w:rPr>
          <w:rFonts w:cstheme="minorHAnsi"/>
        </w:rPr>
        <w:t>applied for a regional grant called “Build Back Better</w:t>
      </w:r>
      <w:r w:rsidRPr="004B31A0">
        <w:rPr>
          <w:rFonts w:cstheme="minorHAnsi"/>
        </w:rPr>
        <w:t>.</w:t>
      </w:r>
      <w:r w:rsidR="00421C6C" w:rsidRPr="004B31A0">
        <w:rPr>
          <w:rFonts w:cstheme="minorHAnsi"/>
        </w:rPr>
        <w:t>”</w:t>
      </w:r>
      <w:r w:rsidRPr="004B31A0">
        <w:rPr>
          <w:rFonts w:cstheme="minorHAnsi"/>
        </w:rPr>
        <w:t xml:space="preserve"> If received, this grant would help to </w:t>
      </w:r>
      <w:r w:rsidR="00421C6C" w:rsidRPr="004B31A0">
        <w:rPr>
          <w:rFonts w:cstheme="minorHAnsi"/>
        </w:rPr>
        <w:t xml:space="preserve">develop the cyber workforce. </w:t>
      </w:r>
      <w:r w:rsidR="004B31A0" w:rsidRPr="004B31A0">
        <w:rPr>
          <w:rFonts w:cstheme="minorHAnsi"/>
          <w:color w:val="2A2B2C"/>
          <w:shd w:val="clear" w:color="auto" w:fill="FFFFFF"/>
        </w:rPr>
        <w:t>HCEDA is one of 60 finalists selected nationally, and the only proposal in Maryland selected that has advance</w:t>
      </w:r>
      <w:r w:rsidR="00530DDF">
        <w:rPr>
          <w:rFonts w:cstheme="minorHAnsi"/>
          <w:color w:val="2A2B2C"/>
          <w:shd w:val="clear" w:color="auto" w:fill="FFFFFF"/>
        </w:rPr>
        <w:t>d</w:t>
      </w:r>
      <w:r w:rsidR="004B31A0" w:rsidRPr="004B31A0">
        <w:rPr>
          <w:rFonts w:cstheme="minorHAnsi"/>
          <w:color w:val="2A2B2C"/>
          <w:shd w:val="clear" w:color="auto" w:fill="FFFFFF"/>
        </w:rPr>
        <w:t xml:space="preserve"> to Phase 2 of the challenge for up to $100 million in funding.  </w:t>
      </w:r>
    </w:p>
    <w:p w14:paraId="3A8C47FF" w14:textId="5F3F44EF" w:rsidR="00161502" w:rsidRDefault="00421C6C" w:rsidP="00421C6C">
      <w:pPr>
        <w:pStyle w:val="ListParagraph"/>
        <w:numPr>
          <w:ilvl w:val="1"/>
          <w:numId w:val="7"/>
        </w:numPr>
      </w:pPr>
      <w:r>
        <w:t xml:space="preserve">Ms. </w:t>
      </w:r>
      <w:proofErr w:type="spellStart"/>
      <w:r>
        <w:t>Vera</w:t>
      </w:r>
      <w:r w:rsidR="00F65A46">
        <w:t>t</w:t>
      </w:r>
      <w:r>
        <w:t>ti</w:t>
      </w:r>
      <w:proofErr w:type="spellEnd"/>
      <w:r>
        <w:t xml:space="preserve"> announced that Howard Community college</w:t>
      </w:r>
      <w:r w:rsidR="007C02E1">
        <w:t xml:space="preserve"> offers a </w:t>
      </w:r>
      <w:r>
        <w:t>Medical Assistant Program</w:t>
      </w:r>
      <w:r w:rsidR="007C02E1">
        <w:t xml:space="preserve"> and with the help of COVID funds, has a </w:t>
      </w:r>
      <w:r w:rsidR="005E181C">
        <w:t>state-of-the-art</w:t>
      </w:r>
      <w:r w:rsidR="007C02E1">
        <w:t xml:space="preserve"> lab.</w:t>
      </w:r>
      <w:r>
        <w:t xml:space="preserve"> She expressed interest in </w:t>
      </w:r>
      <w:r w:rsidR="007C02E1">
        <w:t xml:space="preserve">working with those who </w:t>
      </w:r>
      <w:r w:rsidR="00657596">
        <w:t>are</w:t>
      </w:r>
      <w:r w:rsidR="007C02E1">
        <w:t xml:space="preserve"> interested in a </w:t>
      </w:r>
      <w:r>
        <w:t xml:space="preserve">Medical </w:t>
      </w:r>
      <w:r w:rsidR="00E7785E">
        <w:t>Assistant</w:t>
      </w:r>
      <w:r>
        <w:t xml:space="preserve"> Apprenticeship.  </w:t>
      </w:r>
      <w:r w:rsidR="00E7785E">
        <w:t>Fran offered to set up a</w:t>
      </w:r>
      <w:r w:rsidR="00530DDF">
        <w:t xml:space="preserve"> meeting with Dr. Kindred, </w:t>
      </w:r>
      <w:r w:rsidR="00657596">
        <w:t xml:space="preserve">the </w:t>
      </w:r>
      <w:r w:rsidR="00530DDF">
        <w:t>OWD apprenticeship coordinator, the HCC apprenticeship director and herself.</w:t>
      </w:r>
    </w:p>
    <w:p w14:paraId="22227F86" w14:textId="19447B5D" w:rsidR="00E7785E" w:rsidRDefault="00E7785E" w:rsidP="00E7785E">
      <w:pPr>
        <w:pStyle w:val="ListParagraph"/>
        <w:numPr>
          <w:ilvl w:val="0"/>
          <w:numId w:val="7"/>
        </w:numPr>
      </w:pPr>
      <w:r>
        <w:t>The One-Stop Operator is due for rebid. Fran is seeking board members who</w:t>
      </w:r>
      <w:r w:rsidR="005E181C">
        <w:t xml:space="preserve"> can assist with </w:t>
      </w:r>
      <w:r>
        <w:t>review</w:t>
      </w:r>
      <w:r w:rsidR="005E181C">
        <w:t xml:space="preserve">ing </w:t>
      </w:r>
      <w:r>
        <w:t xml:space="preserve">the scope of work </w:t>
      </w:r>
      <w:r w:rsidR="00F65A46">
        <w:t xml:space="preserve">and </w:t>
      </w:r>
      <w:r w:rsidR="005E181C">
        <w:t>b</w:t>
      </w:r>
      <w:r>
        <w:t>ids.</w:t>
      </w:r>
      <w:r w:rsidR="00146CC4">
        <w:t xml:space="preserve"> Stephen Ligge</w:t>
      </w:r>
      <w:r w:rsidR="00F65A46">
        <w:t>t</w:t>
      </w:r>
      <w:r w:rsidR="00146CC4">
        <w:t>t</w:t>
      </w:r>
      <w:r w:rsidR="00F65A46">
        <w:t xml:space="preserve">-Creel, </w:t>
      </w:r>
      <w:r w:rsidR="00146CC4">
        <w:t xml:space="preserve">Julie Givens, Matt Jackson, and Gary Griffin </w:t>
      </w:r>
      <w:r w:rsidR="00515801">
        <w:t>volunteered</w:t>
      </w:r>
      <w:r w:rsidR="00146CC4">
        <w:t xml:space="preserve"> to help.</w:t>
      </w:r>
    </w:p>
    <w:p w14:paraId="7727E712" w14:textId="77777777" w:rsidR="00E7785E" w:rsidRDefault="00E7785E" w:rsidP="00E7785E">
      <w:pPr>
        <w:pStyle w:val="ListParagraph"/>
        <w:ind w:left="2160"/>
      </w:pPr>
    </w:p>
    <w:p w14:paraId="103D63A8" w14:textId="41C161DA" w:rsidR="004D722F" w:rsidRPr="00515801" w:rsidRDefault="00951B5E" w:rsidP="000D6329">
      <w:pPr>
        <w:pStyle w:val="ListParagraph"/>
        <w:numPr>
          <w:ilvl w:val="0"/>
          <w:numId w:val="4"/>
        </w:numPr>
      </w:pPr>
      <w:r>
        <w:rPr>
          <w:b/>
        </w:rPr>
        <w:t>Work</w:t>
      </w:r>
      <w:r w:rsidR="00B43064">
        <w:rPr>
          <w:b/>
        </w:rPr>
        <w:t xml:space="preserve"> Group</w:t>
      </w:r>
      <w:r>
        <w:rPr>
          <w:b/>
        </w:rPr>
        <w:t xml:space="preserve"> Updates</w:t>
      </w:r>
      <w:r w:rsidR="00375B06" w:rsidRPr="000D6329">
        <w:rPr>
          <w:b/>
        </w:rPr>
        <w:t>- Dwight Carr</w:t>
      </w:r>
      <w:r w:rsidR="00515801">
        <w:rPr>
          <w:b/>
        </w:rPr>
        <w:t xml:space="preserve"> </w:t>
      </w:r>
    </w:p>
    <w:p w14:paraId="0DEF3D86" w14:textId="0D09CE21" w:rsidR="00515801" w:rsidRPr="00515801" w:rsidRDefault="00515801" w:rsidP="00515801">
      <w:pPr>
        <w:pStyle w:val="ListParagraph"/>
        <w:numPr>
          <w:ilvl w:val="0"/>
          <w:numId w:val="15"/>
        </w:numPr>
        <w:rPr>
          <w:b/>
        </w:rPr>
      </w:pPr>
      <w:r w:rsidRPr="00515801">
        <w:rPr>
          <w:b/>
        </w:rPr>
        <w:t>Workforce Warriors:</w:t>
      </w:r>
    </w:p>
    <w:p w14:paraId="3CB1402D" w14:textId="71C64DB0" w:rsidR="00515801" w:rsidRDefault="00515801" w:rsidP="00515801">
      <w:pPr>
        <w:pStyle w:val="ListParagraph"/>
        <w:numPr>
          <w:ilvl w:val="1"/>
          <w:numId w:val="13"/>
        </w:numPr>
      </w:pPr>
      <w:r>
        <w:t>The group is focusing on</w:t>
      </w:r>
      <w:r w:rsidR="00530DDF">
        <w:t xml:space="preserve"> the career pathways priority. They reviewed</w:t>
      </w:r>
      <w:r w:rsidR="00F65A46">
        <w:t xml:space="preserve"> the </w:t>
      </w:r>
      <w:r w:rsidR="00530DDF">
        <w:t xml:space="preserve"> transportation pathway and discussed including other </w:t>
      </w:r>
      <w:r w:rsidR="00F65A46">
        <w:t>emerging and growth industries as referenced in the</w:t>
      </w:r>
      <w:r w:rsidR="00774022">
        <w:t xml:space="preserve"> workforce plan</w:t>
      </w:r>
      <w:r w:rsidR="00F65A46">
        <w:t xml:space="preserve"> . </w:t>
      </w:r>
      <w:r>
        <w:t xml:space="preserve">Next steps include setting up a meeting to further discuss ways to broaden </w:t>
      </w:r>
      <w:r w:rsidR="005E181C">
        <w:t>what is currently in place.</w:t>
      </w:r>
      <w:r w:rsidR="005E181C">
        <w:br/>
      </w:r>
    </w:p>
    <w:p w14:paraId="1CEDD2F4" w14:textId="5F49CFD9" w:rsidR="0053698E" w:rsidRPr="00B327A0" w:rsidRDefault="00515801" w:rsidP="00B327A0">
      <w:pPr>
        <w:pStyle w:val="ListParagraph"/>
        <w:numPr>
          <w:ilvl w:val="0"/>
          <w:numId w:val="13"/>
        </w:numPr>
        <w:rPr>
          <w:b/>
        </w:rPr>
      </w:pPr>
      <w:r w:rsidRPr="005E181C">
        <w:rPr>
          <w:b/>
        </w:rPr>
        <w:t>Team TLP</w:t>
      </w:r>
      <w:r w:rsidR="00B327A0">
        <w:rPr>
          <w:b/>
        </w:rPr>
        <w:br/>
      </w:r>
      <w:r w:rsidR="00B327A0">
        <w:t xml:space="preserve">The group has met twice </w:t>
      </w:r>
      <w:r w:rsidR="00774022">
        <w:t>and will focus on the</w:t>
      </w:r>
      <w:r w:rsidR="00B327A0">
        <w:t xml:space="preserve"> following:</w:t>
      </w:r>
    </w:p>
    <w:p w14:paraId="3165437A" w14:textId="7F95F0BB" w:rsidR="00B327A0" w:rsidRPr="00B327A0" w:rsidRDefault="00B327A0" w:rsidP="00B327A0">
      <w:pPr>
        <w:pStyle w:val="ListParagraph"/>
        <w:numPr>
          <w:ilvl w:val="1"/>
          <w:numId w:val="13"/>
        </w:numPr>
        <w:rPr>
          <w:b/>
        </w:rPr>
      </w:pPr>
      <w:r>
        <w:t xml:space="preserve">What are the top ten job opportunities in the county and what are the </w:t>
      </w:r>
      <w:r w:rsidR="00774022">
        <w:t xml:space="preserve">technology </w:t>
      </w:r>
      <w:r>
        <w:t>skill</w:t>
      </w:r>
      <w:r w:rsidR="00680612">
        <w:t xml:space="preserve"> sets</w:t>
      </w:r>
      <w:r>
        <w:t xml:space="preserve"> needed to acquire them. They also discussed way</w:t>
      </w:r>
      <w:r w:rsidR="00680612">
        <w:t xml:space="preserve">s </w:t>
      </w:r>
      <w:r>
        <w:t>to capture the metrics when making these recommendations (program oversight)</w:t>
      </w:r>
    </w:p>
    <w:p w14:paraId="75061847" w14:textId="77777777" w:rsidR="00B327A0" w:rsidRDefault="00B327A0" w:rsidP="00B327A0">
      <w:pPr>
        <w:pStyle w:val="ListParagraph"/>
        <w:ind w:left="1800"/>
      </w:pPr>
    </w:p>
    <w:p w14:paraId="7B0FBC0F" w14:textId="69D82A8E" w:rsidR="00524E0C" w:rsidRDefault="00516B56" w:rsidP="00524E0C">
      <w:pPr>
        <w:pStyle w:val="ListParagraph"/>
        <w:numPr>
          <w:ilvl w:val="0"/>
          <w:numId w:val="4"/>
        </w:numPr>
      </w:pPr>
      <w:r>
        <w:t>Round Rob</w:t>
      </w:r>
      <w:r w:rsidR="00703850">
        <w:t>i</w:t>
      </w:r>
      <w:r>
        <w:t>n- Member</w:t>
      </w:r>
      <w:r w:rsidR="00524E0C">
        <w:t xml:space="preserve"> </w:t>
      </w:r>
      <w:r w:rsidR="007B7C6E">
        <w:t>updates given</w:t>
      </w:r>
      <w:r>
        <w:t>.</w:t>
      </w:r>
    </w:p>
    <w:p w14:paraId="424B0583" w14:textId="7B75BB0A" w:rsidR="00516B56" w:rsidRPr="007B7C6E" w:rsidRDefault="00524E0C" w:rsidP="007B7C6E">
      <w:pPr>
        <w:rPr>
          <w:b/>
        </w:rPr>
      </w:pPr>
      <w:r w:rsidRPr="007B7C6E">
        <w:rPr>
          <w:b/>
        </w:rPr>
        <w:t>Next meeting April 1, 2022.</w:t>
      </w:r>
    </w:p>
    <w:p w14:paraId="68037B48" w14:textId="1CE1C950" w:rsidR="00516B56" w:rsidRPr="007B7C6E" w:rsidRDefault="00516B56" w:rsidP="007B7C6E">
      <w:pPr>
        <w:pStyle w:val="ListParagraph"/>
        <w:rPr>
          <w:i/>
        </w:rPr>
      </w:pPr>
      <w:r>
        <w:rPr>
          <w:i/>
        </w:rPr>
        <w:t xml:space="preserve">Meeting </w:t>
      </w:r>
      <w:r w:rsidR="00524E0C">
        <w:rPr>
          <w:i/>
        </w:rPr>
        <w:t>adjourned at 10:58am</w:t>
      </w:r>
      <w:r>
        <w:rPr>
          <w:i/>
        </w:rPr>
        <w:t>:</w:t>
      </w:r>
    </w:p>
    <w:p w14:paraId="20EF4151" w14:textId="432FDBC6" w:rsidR="00696BBC" w:rsidRPr="00151E40" w:rsidRDefault="00992FA7" w:rsidP="00151E40">
      <w:pPr>
        <w:pStyle w:val="ListParagraph"/>
        <w:rPr>
          <w:i/>
        </w:rPr>
      </w:pPr>
      <w:r w:rsidRPr="00992FA7">
        <w:rPr>
          <w:i/>
        </w:rPr>
        <w:t>Meeting minutes and future board meetings can be found here: https://www.howardcountymd.gov/wdb</w:t>
      </w:r>
    </w:p>
    <w:sectPr w:rsidR="00696BBC" w:rsidRPr="0015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5D8"/>
    <w:multiLevelType w:val="hybridMultilevel"/>
    <w:tmpl w:val="EFE02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74F5"/>
    <w:multiLevelType w:val="hybridMultilevel"/>
    <w:tmpl w:val="0AE66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551"/>
    <w:multiLevelType w:val="hybridMultilevel"/>
    <w:tmpl w:val="78DE6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2DFD"/>
    <w:multiLevelType w:val="hybridMultilevel"/>
    <w:tmpl w:val="FA04F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B22B1"/>
    <w:multiLevelType w:val="hybridMultilevel"/>
    <w:tmpl w:val="B85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AA1"/>
    <w:multiLevelType w:val="hybridMultilevel"/>
    <w:tmpl w:val="78003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6D4D3B"/>
    <w:multiLevelType w:val="hybridMultilevel"/>
    <w:tmpl w:val="021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796"/>
    <w:multiLevelType w:val="hybridMultilevel"/>
    <w:tmpl w:val="F954B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293F5E"/>
    <w:multiLevelType w:val="hybridMultilevel"/>
    <w:tmpl w:val="8E723F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37E53"/>
    <w:multiLevelType w:val="hybridMultilevel"/>
    <w:tmpl w:val="76844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559AC"/>
    <w:multiLevelType w:val="hybridMultilevel"/>
    <w:tmpl w:val="B0CC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651DE"/>
    <w:multiLevelType w:val="hybridMultilevel"/>
    <w:tmpl w:val="6A48C6D4"/>
    <w:lvl w:ilvl="0" w:tplc="9344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121CE"/>
    <w:multiLevelType w:val="hybridMultilevel"/>
    <w:tmpl w:val="04800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F61CD7"/>
    <w:multiLevelType w:val="hybridMultilevel"/>
    <w:tmpl w:val="1130A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B3F8F"/>
    <w:multiLevelType w:val="hybridMultilevel"/>
    <w:tmpl w:val="CD7A5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13324"/>
    <w:multiLevelType w:val="hybridMultilevel"/>
    <w:tmpl w:val="4D68D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C"/>
    <w:rsid w:val="000072B0"/>
    <w:rsid w:val="00020AEC"/>
    <w:rsid w:val="00030F15"/>
    <w:rsid w:val="00060440"/>
    <w:rsid w:val="000818DF"/>
    <w:rsid w:val="00086ACB"/>
    <w:rsid w:val="000919E8"/>
    <w:rsid w:val="000A6945"/>
    <w:rsid w:val="000D6329"/>
    <w:rsid w:val="00146CC4"/>
    <w:rsid w:val="00146DCF"/>
    <w:rsid w:val="001518B8"/>
    <w:rsid w:val="00151E40"/>
    <w:rsid w:val="00161502"/>
    <w:rsid w:val="001B0454"/>
    <w:rsid w:val="001C55A9"/>
    <w:rsid w:val="001E3E6C"/>
    <w:rsid w:val="00200363"/>
    <w:rsid w:val="00227D0E"/>
    <w:rsid w:val="002469D1"/>
    <w:rsid w:val="0028636C"/>
    <w:rsid w:val="0029533E"/>
    <w:rsid w:val="002A078C"/>
    <w:rsid w:val="002C4B48"/>
    <w:rsid w:val="002F0FB6"/>
    <w:rsid w:val="002F55B0"/>
    <w:rsid w:val="002F7EE5"/>
    <w:rsid w:val="00330EA9"/>
    <w:rsid w:val="00333BE6"/>
    <w:rsid w:val="0034104F"/>
    <w:rsid w:val="00375B06"/>
    <w:rsid w:val="00383F3D"/>
    <w:rsid w:val="003917A6"/>
    <w:rsid w:val="00394F55"/>
    <w:rsid w:val="003C5ADB"/>
    <w:rsid w:val="00421C6C"/>
    <w:rsid w:val="00423B32"/>
    <w:rsid w:val="004443D4"/>
    <w:rsid w:val="0049520E"/>
    <w:rsid w:val="004B31A0"/>
    <w:rsid w:val="004B4263"/>
    <w:rsid w:val="004B73F3"/>
    <w:rsid w:val="004D722F"/>
    <w:rsid w:val="0050133A"/>
    <w:rsid w:val="00513727"/>
    <w:rsid w:val="00515801"/>
    <w:rsid w:val="00516B56"/>
    <w:rsid w:val="00524E0C"/>
    <w:rsid w:val="00530DDF"/>
    <w:rsid w:val="0053698E"/>
    <w:rsid w:val="0055096D"/>
    <w:rsid w:val="00573074"/>
    <w:rsid w:val="005B0C28"/>
    <w:rsid w:val="005C06B0"/>
    <w:rsid w:val="005E181C"/>
    <w:rsid w:val="005E4540"/>
    <w:rsid w:val="005F4E6E"/>
    <w:rsid w:val="006245CF"/>
    <w:rsid w:val="006321D0"/>
    <w:rsid w:val="00657596"/>
    <w:rsid w:val="006732C4"/>
    <w:rsid w:val="00680612"/>
    <w:rsid w:val="00696BBC"/>
    <w:rsid w:val="006A1DDD"/>
    <w:rsid w:val="006B7AC2"/>
    <w:rsid w:val="006E6585"/>
    <w:rsid w:val="006F6D03"/>
    <w:rsid w:val="00703850"/>
    <w:rsid w:val="0071242D"/>
    <w:rsid w:val="007318C2"/>
    <w:rsid w:val="00772536"/>
    <w:rsid w:val="00774022"/>
    <w:rsid w:val="007B7C6E"/>
    <w:rsid w:val="007C02E1"/>
    <w:rsid w:val="00850EA1"/>
    <w:rsid w:val="008611DF"/>
    <w:rsid w:val="00865A19"/>
    <w:rsid w:val="008976CC"/>
    <w:rsid w:val="00897C4F"/>
    <w:rsid w:val="008D3452"/>
    <w:rsid w:val="008E2D27"/>
    <w:rsid w:val="008F043B"/>
    <w:rsid w:val="009142B8"/>
    <w:rsid w:val="00934A99"/>
    <w:rsid w:val="00951B5E"/>
    <w:rsid w:val="009530E8"/>
    <w:rsid w:val="00956A60"/>
    <w:rsid w:val="00992FA7"/>
    <w:rsid w:val="009C314A"/>
    <w:rsid w:val="009C362A"/>
    <w:rsid w:val="009D0A38"/>
    <w:rsid w:val="009F3898"/>
    <w:rsid w:val="009F49BC"/>
    <w:rsid w:val="00A00072"/>
    <w:rsid w:val="00A43D6D"/>
    <w:rsid w:val="00AB6B2C"/>
    <w:rsid w:val="00AC108B"/>
    <w:rsid w:val="00AD2593"/>
    <w:rsid w:val="00B327A0"/>
    <w:rsid w:val="00B37CC3"/>
    <w:rsid w:val="00B43064"/>
    <w:rsid w:val="00B47CA2"/>
    <w:rsid w:val="00B66F53"/>
    <w:rsid w:val="00B979AB"/>
    <w:rsid w:val="00BD0367"/>
    <w:rsid w:val="00BE09AC"/>
    <w:rsid w:val="00BF409F"/>
    <w:rsid w:val="00C12C11"/>
    <w:rsid w:val="00C37A61"/>
    <w:rsid w:val="00C817BA"/>
    <w:rsid w:val="00CD62FE"/>
    <w:rsid w:val="00CE03F8"/>
    <w:rsid w:val="00CF01CA"/>
    <w:rsid w:val="00D07DDF"/>
    <w:rsid w:val="00D14196"/>
    <w:rsid w:val="00D67D85"/>
    <w:rsid w:val="00DE14B4"/>
    <w:rsid w:val="00E37C44"/>
    <w:rsid w:val="00E54AA0"/>
    <w:rsid w:val="00E70E41"/>
    <w:rsid w:val="00E7785E"/>
    <w:rsid w:val="00EC723C"/>
    <w:rsid w:val="00ED4EC5"/>
    <w:rsid w:val="00EE2B8F"/>
    <w:rsid w:val="00F03956"/>
    <w:rsid w:val="00F22E31"/>
    <w:rsid w:val="00F521A7"/>
    <w:rsid w:val="00F65194"/>
    <w:rsid w:val="00F65A46"/>
    <w:rsid w:val="00FC4FE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DFFD"/>
  <w15:chartTrackingRefBased/>
  <w15:docId w15:val="{18AE5BEF-B0CA-4D83-A5A8-A8CE744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239EF2E036C4691B9349E786D146C" ma:contentTypeVersion="14" ma:contentTypeDescription="Create a new document." ma:contentTypeScope="" ma:versionID="33b1811e0abac63aff8e874a36ae7589">
  <xsd:schema xmlns:xsd="http://www.w3.org/2001/XMLSchema" xmlns:xs="http://www.w3.org/2001/XMLSchema" xmlns:p="http://schemas.microsoft.com/office/2006/metadata/properties" xmlns:ns1="http://schemas.microsoft.com/sharepoint/v3" xmlns:ns3="a3fa672c-9b2b-46dc-ae39-d4fecf240b46" xmlns:ns4="ae86f3c7-fc00-4a3a-b35a-d673d04e95ef" targetNamespace="http://schemas.microsoft.com/office/2006/metadata/properties" ma:root="true" ma:fieldsID="7803d33de6c5f6d26c883833cc0b78d0" ns1:_="" ns3:_="" ns4:_="">
    <xsd:import namespace="http://schemas.microsoft.com/sharepoint/v3"/>
    <xsd:import namespace="a3fa672c-9b2b-46dc-ae39-d4fecf240b46"/>
    <xsd:import namespace="ae86f3c7-fc00-4a3a-b35a-d673d04e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a672c-9b2b-46dc-ae39-d4fecf240b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f3c7-fc00-4a3a-b35a-d673d04e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0FAF3-53C0-403B-BBDD-40765585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fa672c-9b2b-46dc-ae39-d4fecf240b46"/>
    <ds:schemaRef ds:uri="ae86f3c7-fc00-4a3a-b35a-d673d04e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22DC2-B1BC-4080-8ABB-C4FF671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2C75F-A654-4F44-BBCE-6B0C5F53C9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86f3c7-fc00-4a3a-b35a-d673d04e95ef"/>
    <ds:schemaRef ds:uri="http://purl.org/dc/elements/1.1/"/>
    <ds:schemaRef ds:uri="http://schemas.microsoft.com/office/2006/metadata/properties"/>
    <ds:schemaRef ds:uri="a3fa672c-9b2b-46dc-ae39-d4fecf240b46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</dc:creator>
  <cp:keywords/>
  <dc:description/>
  <cp:lastModifiedBy>Hill, Stephanie</cp:lastModifiedBy>
  <cp:revision>7</cp:revision>
  <cp:lastPrinted>2022-03-31T13:40:00Z</cp:lastPrinted>
  <dcterms:created xsi:type="dcterms:W3CDTF">2022-03-31T13:20:00Z</dcterms:created>
  <dcterms:modified xsi:type="dcterms:W3CDTF">2022-03-31T15:10:00Z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0x010100895239EF2E036C4691B9349E786D146C</vt:lpwstr>
  </property>
</Properties>
</file>